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09" w:rsidRPr="007E7DFB" w:rsidRDefault="00CE5F09" w:rsidP="00CE5F0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CE5F09" w:rsidRDefault="00CE5F09" w:rsidP="00CE5F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Үткәрү датасы: </w:t>
      </w:r>
      <w:r w:rsidR="00AB7084">
        <w:rPr>
          <w:rFonts w:ascii="Times New Roman" w:hAnsi="Times New Roman" w:cs="Times New Roman"/>
          <w:sz w:val="28"/>
          <w:szCs w:val="28"/>
          <w:lang w:val="tt-RU"/>
        </w:rPr>
        <w:t>14.05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.2020</w:t>
      </w:r>
    </w:p>
    <w:p w:rsidR="00AB7084" w:rsidRDefault="00CE5F09" w:rsidP="00CE5F09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AB7084" w:rsidRPr="00AB7084">
        <w:rPr>
          <w:rFonts w:ascii="Times New Roman" w:hAnsi="Times New Roman" w:cs="Times New Roman"/>
          <w:bCs/>
          <w:sz w:val="28"/>
          <w:szCs w:val="28"/>
          <w:lang w:val="tt-RU"/>
        </w:rPr>
        <w:t>Г. Ахунов “Канатлар кая илтә?”, мәкальләр,”Музей йорты”на сәяхәт.” Якупов “Девятаев портреты”.</w:t>
      </w:r>
      <w:r w:rsidR="00AB708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AB7084" w:rsidRPr="00AB7084">
        <w:rPr>
          <w:rFonts w:ascii="Times New Roman" w:hAnsi="Times New Roman" w:cs="Times New Roman"/>
          <w:bCs/>
          <w:sz w:val="28"/>
          <w:szCs w:val="28"/>
          <w:lang w:val="tt-RU"/>
        </w:rPr>
        <w:t>И. Юзеев “Матурлыкны гына алып кит”, “Музей йорты”на сәяхәт И. Шишкин “Корабль төз</w:t>
      </w:r>
      <w:proofErr w:type="spellStart"/>
      <w:r w:rsidR="00AB7084" w:rsidRPr="00AB7084">
        <w:rPr>
          <w:rFonts w:ascii="Times New Roman" w:hAnsi="Times New Roman" w:cs="Times New Roman"/>
          <w:bCs/>
          <w:sz w:val="28"/>
          <w:szCs w:val="28"/>
        </w:rPr>
        <w:t>ерлек</w:t>
      </w:r>
      <w:proofErr w:type="spellEnd"/>
      <w:r w:rsidR="00AB7084" w:rsidRPr="00AB7084">
        <w:rPr>
          <w:rFonts w:ascii="Times New Roman" w:hAnsi="Times New Roman" w:cs="Times New Roman"/>
          <w:bCs/>
          <w:sz w:val="28"/>
          <w:szCs w:val="28"/>
        </w:rPr>
        <w:t xml:space="preserve"> урман</w:t>
      </w:r>
      <w:r w:rsidR="00AB7084" w:rsidRPr="00AB7084">
        <w:rPr>
          <w:rFonts w:ascii="Times New Roman" w:hAnsi="Times New Roman" w:cs="Times New Roman"/>
          <w:bCs/>
          <w:sz w:val="28"/>
          <w:szCs w:val="28"/>
          <w:lang w:val="tt-RU"/>
        </w:rPr>
        <w:t>”</w:t>
      </w:r>
      <w:r w:rsidR="00AB7084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AB7084" w:rsidRPr="00AB7084" w:rsidRDefault="00AB7084" w:rsidP="00CE5F09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CE5F09" w:rsidRDefault="00CE5F09" w:rsidP="00CE5F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CE5F09" w:rsidRDefault="00CE5F09" w:rsidP="00CE5F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CE5F09" w:rsidRDefault="00CE5F09" w:rsidP="00CE5F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 </w:t>
      </w:r>
      <w:r w:rsidR="00AB7084">
        <w:rPr>
          <w:rFonts w:ascii="Times New Roman" w:hAnsi="Times New Roman" w:cs="Times New Roman"/>
          <w:sz w:val="28"/>
          <w:szCs w:val="28"/>
          <w:lang w:val="tt-RU"/>
        </w:rPr>
        <w:t>100-110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битен укы, сорауларга җавап бир.</w:t>
      </w:r>
    </w:p>
    <w:p w:rsidR="00CE5F09" w:rsidRDefault="00CE5F09" w:rsidP="00CE5F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шигырьне сәнгатьле укы. </w:t>
      </w:r>
    </w:p>
    <w:p w:rsidR="00CE5F09" w:rsidRDefault="00CE5F09" w:rsidP="00CE5F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CE5F09" w:rsidRPr="00AB3679" w:rsidRDefault="00CE5F09" w:rsidP="00CE5F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CE5F09" w:rsidRDefault="000C5B78">
      <w:pPr>
        <w:rPr>
          <w:lang w:val="tt-RU"/>
        </w:rPr>
      </w:pPr>
    </w:p>
    <w:sectPr w:rsidR="00E01F4C" w:rsidRPr="00CE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E7"/>
    <w:rsid w:val="000C5B78"/>
    <w:rsid w:val="006E49B6"/>
    <w:rsid w:val="008D4090"/>
    <w:rsid w:val="00AB7084"/>
    <w:rsid w:val="00CE5F09"/>
    <w:rsid w:val="00D3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F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F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2020-05-13T04:01:00Z</dcterms:created>
  <dcterms:modified xsi:type="dcterms:W3CDTF">2020-05-13T05:04:00Z</dcterms:modified>
</cp:coreProperties>
</file>